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031" w:rsidRDefault="004C50DF">
      <w:r w:rsidRPr="004C50DF">
        <w:t>https://fipi.ru/itogovoe-sochinenie</w:t>
      </w:r>
      <w:bookmarkStart w:id="0" w:name="_GoBack"/>
      <w:bookmarkEnd w:id="0"/>
    </w:p>
    <w:sectPr w:rsidR="00A910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0DF"/>
    <w:rsid w:val="004C50DF"/>
    <w:rsid w:val="00A91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6BBAE2-9BF8-462A-A8C1-166103618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</dc:creator>
  <cp:keywords/>
  <dc:description/>
  <cp:lastModifiedBy>AP</cp:lastModifiedBy>
  <cp:revision>1</cp:revision>
  <dcterms:created xsi:type="dcterms:W3CDTF">2024-11-26T07:44:00Z</dcterms:created>
  <dcterms:modified xsi:type="dcterms:W3CDTF">2024-11-26T07:45:00Z</dcterms:modified>
</cp:coreProperties>
</file>